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3864" w:themeColor="accent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5222"/>
      </w:tblGrid>
      <w:tr w:rsidR="00095EE9" w:rsidRPr="00DE5F24" w14:paraId="4A3C62C1" w14:textId="77777777" w:rsidTr="00061416">
        <w:tc>
          <w:tcPr>
            <w:tcW w:w="808" w:type="dxa"/>
          </w:tcPr>
          <w:p w14:paraId="50158A55" w14:textId="77777777" w:rsidR="00095EE9" w:rsidRPr="00DE5F24" w:rsidRDefault="00095EE9" w:rsidP="00386ABA">
            <w:pPr>
              <w:rPr>
                <w:rFonts w:ascii="Arial" w:hAnsi="Arial" w:cs="Arial"/>
                <w:b/>
              </w:rPr>
            </w:pPr>
            <w:r w:rsidRPr="00DE5F24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5222" w:type="dxa"/>
          </w:tcPr>
          <w:p w14:paraId="273F80C9" w14:textId="25CCD74E" w:rsidR="005F751D" w:rsidRPr="00DE5F24" w:rsidRDefault="00E22D18" w:rsidP="008278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Investment Committee</w:t>
            </w:r>
          </w:p>
        </w:tc>
      </w:tr>
      <w:tr w:rsidR="00095EE9" w:rsidRPr="00DE5F24" w14:paraId="282B0C15" w14:textId="77777777" w:rsidTr="00061416">
        <w:tc>
          <w:tcPr>
            <w:tcW w:w="808" w:type="dxa"/>
          </w:tcPr>
          <w:p w14:paraId="09A567C0" w14:textId="77777777" w:rsidR="00095EE9" w:rsidRPr="00DE5F24" w:rsidRDefault="00095EE9" w:rsidP="00386ABA">
            <w:pPr>
              <w:rPr>
                <w:rFonts w:ascii="Arial" w:hAnsi="Arial" w:cs="Arial"/>
                <w:b/>
              </w:rPr>
            </w:pPr>
            <w:r w:rsidRPr="00DE5F24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5222" w:type="dxa"/>
          </w:tcPr>
          <w:p w14:paraId="2989D7DD" w14:textId="77777777" w:rsidR="00095EE9" w:rsidRPr="00CC16FE" w:rsidRDefault="00CC16FE" w:rsidP="00386AB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Deal Name</w:t>
            </w:r>
          </w:p>
        </w:tc>
      </w:tr>
      <w:tr w:rsidR="00095EE9" w:rsidRPr="00DE5F24" w14:paraId="5350282A" w14:textId="77777777" w:rsidTr="00061416">
        <w:tc>
          <w:tcPr>
            <w:tcW w:w="808" w:type="dxa"/>
          </w:tcPr>
          <w:p w14:paraId="167B5075" w14:textId="77777777" w:rsidR="00095EE9" w:rsidRPr="00DE5F24" w:rsidRDefault="00095EE9" w:rsidP="00386ABA">
            <w:pPr>
              <w:rPr>
                <w:rFonts w:ascii="Arial" w:hAnsi="Arial" w:cs="Arial"/>
                <w:b/>
              </w:rPr>
            </w:pPr>
            <w:r w:rsidRPr="00DE5F2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222" w:type="dxa"/>
          </w:tcPr>
          <w:p w14:paraId="13CA4F48" w14:textId="77777777" w:rsidR="00095EE9" w:rsidRPr="00CC16FE" w:rsidRDefault="00CC16FE" w:rsidP="00386ABA">
            <w:pPr>
              <w:rPr>
                <w:rFonts w:ascii="Arial" w:hAnsi="Arial" w:cs="Arial"/>
                <w:i/>
                <w:iCs/>
              </w:rPr>
            </w:pPr>
            <w:r w:rsidRPr="00CC16FE">
              <w:rPr>
                <w:rFonts w:ascii="Arial" w:hAnsi="Arial" w:cs="Arial"/>
                <w:i/>
                <w:iCs/>
              </w:rPr>
              <w:t>Date of Memo</w:t>
            </w:r>
          </w:p>
        </w:tc>
      </w:tr>
    </w:tbl>
    <w:p w14:paraId="4521B723" w14:textId="77777777" w:rsidR="00095EE9" w:rsidRDefault="00095EE9" w:rsidP="00095EE9">
      <w:pPr>
        <w:rPr>
          <w:rFonts w:ascii="Klavika Regular" w:hAnsi="Klavika Regular" w:cs="Arial"/>
          <w:b/>
          <w:sz w:val="28"/>
          <w:u w:val="single"/>
        </w:rPr>
      </w:pPr>
    </w:p>
    <w:p w14:paraId="397B986D" w14:textId="77777777" w:rsidR="00095EE9" w:rsidRPr="00DE5F24" w:rsidRDefault="00095EE9" w:rsidP="00095EE9">
      <w:pPr>
        <w:rPr>
          <w:rFonts w:ascii="Arial" w:hAnsi="Arial" w:cs="Arial"/>
        </w:rPr>
      </w:pPr>
    </w:p>
    <w:p w14:paraId="559357DA" w14:textId="77777777" w:rsidR="00095EE9" w:rsidRPr="00DE5F24" w:rsidRDefault="00095EE9" w:rsidP="00095EE9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7B3AC" wp14:editId="3124DC73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F7B0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AhzdTzbAQAAEQ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DE5F24">
        <w:rPr>
          <w:rFonts w:ascii="Arial" w:hAnsi="Arial" w:cs="Arial"/>
          <w:b/>
        </w:rPr>
        <w:t>Introduction</w:t>
      </w:r>
    </w:p>
    <w:p w14:paraId="109E2043" w14:textId="169BE763" w:rsidR="005F157B" w:rsidRPr="005F157B" w:rsidRDefault="00CC16FE" w:rsidP="005F157B">
      <w:pPr>
        <w:rPr>
          <w:rFonts w:ascii="Arial" w:eastAsia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>Overview of business</w:t>
      </w:r>
      <w:r w:rsidR="0082782E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 xml:space="preserve"> and overview of unique market opportunity. Quantify and qualify using cited data from third party sources where </w:t>
      </w:r>
      <w:proofErr w:type="gramStart"/>
      <w:r w:rsidR="0082782E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>possible, and</w:t>
      </w:r>
      <w:proofErr w:type="gramEnd"/>
      <w:r w:rsidR="0082782E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 xml:space="preserve"> include links and footnotes to citations. </w:t>
      </w:r>
    </w:p>
    <w:p w14:paraId="1D486A8E" w14:textId="77777777" w:rsidR="005F157B" w:rsidRDefault="005F157B" w:rsidP="004A4D57">
      <w:pPr>
        <w:rPr>
          <w:rFonts w:ascii="Arial" w:eastAsia="Arial" w:hAnsi="Arial" w:cs="Arial"/>
          <w:color w:val="000000" w:themeColor="text1"/>
          <w:kern w:val="24"/>
          <w:sz w:val="22"/>
          <w:szCs w:val="22"/>
        </w:rPr>
      </w:pPr>
    </w:p>
    <w:p w14:paraId="7E2C969C" w14:textId="77777777" w:rsidR="0009426C" w:rsidRDefault="0009426C" w:rsidP="00470C54">
      <w:pPr>
        <w:tabs>
          <w:tab w:val="left" w:pos="2364"/>
        </w:tabs>
        <w:spacing w:after="60"/>
        <w:rPr>
          <w:rFonts w:ascii="Arial" w:hAnsi="Arial" w:cs="Arial"/>
          <w:b/>
        </w:rPr>
      </w:pPr>
    </w:p>
    <w:p w14:paraId="0F9AD463" w14:textId="77777777" w:rsidR="00095EE9" w:rsidRPr="00DE5F24" w:rsidRDefault="00095EE9" w:rsidP="00095EE9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9F121" wp14:editId="5A147885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E1B3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Deal Overview</w:t>
      </w:r>
    </w:p>
    <w:p w14:paraId="41D29B3A" w14:textId="77777777" w:rsidR="00AF5C94" w:rsidRPr="009A5DA3" w:rsidRDefault="00AF5C94" w:rsidP="009A5DA3">
      <w:pPr>
        <w:pStyle w:val="ListParagraph"/>
        <w:numPr>
          <w:ilvl w:val="0"/>
          <w:numId w:val="13"/>
        </w:numPr>
        <w:tabs>
          <w:tab w:val="left" w:pos="2364"/>
        </w:tabs>
        <w:spacing w:after="60"/>
        <w:rPr>
          <w:rFonts w:ascii="Arial" w:eastAsia="Arial" w:hAnsi="Arial" w:cs="Arial"/>
          <w:color w:val="000000" w:themeColor="text1"/>
          <w:kern w:val="24"/>
          <w:sz w:val="22"/>
          <w:szCs w:val="22"/>
        </w:rPr>
      </w:pPr>
      <w:r w:rsidRPr="009A5DA3">
        <w:rPr>
          <w:rFonts w:ascii="Arial" w:eastAsia="Arial" w:hAnsi="Arial" w:cs="Arial"/>
          <w:i/>
          <w:color w:val="000000" w:themeColor="text1"/>
          <w:kern w:val="24"/>
          <w:sz w:val="22"/>
          <w:szCs w:val="22"/>
        </w:rPr>
        <w:t>Deal Stage</w:t>
      </w:r>
      <w:r w:rsidRPr="009A5DA3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 xml:space="preserve">: </w:t>
      </w:r>
    </w:p>
    <w:p w14:paraId="4799E1ED" w14:textId="77777777" w:rsidR="00AF5C94" w:rsidRPr="009A5DA3" w:rsidRDefault="00AF5C94" w:rsidP="009A5DA3">
      <w:pPr>
        <w:pStyle w:val="ListParagraph"/>
        <w:numPr>
          <w:ilvl w:val="0"/>
          <w:numId w:val="13"/>
        </w:numPr>
        <w:tabs>
          <w:tab w:val="left" w:pos="2364"/>
        </w:tabs>
        <w:spacing w:after="60"/>
        <w:rPr>
          <w:rFonts w:ascii="Arial" w:eastAsia="Arial" w:hAnsi="Arial" w:cs="Arial"/>
          <w:color w:val="000000" w:themeColor="text1"/>
          <w:kern w:val="24"/>
          <w:sz w:val="22"/>
          <w:szCs w:val="22"/>
        </w:rPr>
      </w:pPr>
      <w:r w:rsidRPr="009A5DA3">
        <w:rPr>
          <w:rFonts w:ascii="Arial" w:eastAsia="Arial" w:hAnsi="Arial" w:cs="Arial"/>
          <w:i/>
          <w:color w:val="000000" w:themeColor="text1"/>
          <w:kern w:val="24"/>
          <w:sz w:val="22"/>
          <w:szCs w:val="22"/>
        </w:rPr>
        <w:t>Deal Structure</w:t>
      </w:r>
      <w:r w:rsidRPr="009A5DA3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 xml:space="preserve">: </w:t>
      </w:r>
    </w:p>
    <w:p w14:paraId="757D237A" w14:textId="77777777" w:rsidR="00AF5C94" w:rsidRPr="00CC16FE" w:rsidRDefault="00AF5C94" w:rsidP="006B427B">
      <w:pPr>
        <w:pStyle w:val="ListParagraph"/>
        <w:numPr>
          <w:ilvl w:val="0"/>
          <w:numId w:val="13"/>
        </w:numPr>
        <w:tabs>
          <w:tab w:val="left" w:pos="2364"/>
        </w:tabs>
        <w:spacing w:after="120"/>
        <w:rPr>
          <w:rFonts w:ascii="Arial" w:hAnsi="Arial" w:cs="Arial"/>
        </w:rPr>
      </w:pPr>
      <w:r w:rsidRPr="00CC16FE">
        <w:rPr>
          <w:rFonts w:ascii="Arial" w:eastAsia="Arial" w:hAnsi="Arial" w:cs="Arial"/>
          <w:i/>
          <w:color w:val="000000" w:themeColor="text1"/>
          <w:kern w:val="24"/>
          <w:sz w:val="22"/>
          <w:szCs w:val="22"/>
        </w:rPr>
        <w:t>Legal Entity</w:t>
      </w:r>
      <w:r w:rsidRPr="00CC16FE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 xml:space="preserve">: </w:t>
      </w:r>
    </w:p>
    <w:p w14:paraId="5CC6EC1D" w14:textId="77777777" w:rsidR="00CC16FE" w:rsidRPr="00CC16FE" w:rsidRDefault="00CC16FE" w:rsidP="00CC16FE">
      <w:pPr>
        <w:pStyle w:val="ListParagraph"/>
        <w:tabs>
          <w:tab w:val="left" w:pos="2364"/>
        </w:tabs>
        <w:spacing w:after="120"/>
        <w:rPr>
          <w:rFonts w:ascii="Arial" w:hAnsi="Arial" w:cs="Arial"/>
        </w:rPr>
      </w:pPr>
    </w:p>
    <w:p w14:paraId="565D0AD9" w14:textId="77777777" w:rsidR="00095EE9" w:rsidRPr="00DE5F24" w:rsidRDefault="00095EE9" w:rsidP="00095EE9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07822" wp14:editId="35ED86D2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2728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Deal Documents</w:t>
      </w:r>
    </w:p>
    <w:p w14:paraId="4A75F967" w14:textId="3E6C9238" w:rsidR="00470C54" w:rsidRDefault="00E22D18" w:rsidP="00095EE9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See Pipeline &gt; </w:t>
      </w:r>
      <w:r w:rsidR="00CC16FE">
        <w:rPr>
          <w:rFonts w:ascii="Arial" w:hAnsi="Arial" w:cs="Arial"/>
          <w:sz w:val="22"/>
        </w:rPr>
        <w:t xml:space="preserve">X </w:t>
      </w:r>
      <w:r>
        <w:rPr>
          <w:rFonts w:ascii="Arial" w:hAnsi="Arial" w:cs="Arial"/>
          <w:sz w:val="22"/>
        </w:rPr>
        <w:t xml:space="preserve">for </w:t>
      </w:r>
      <w:r w:rsidR="00191A6F">
        <w:rPr>
          <w:rFonts w:ascii="Arial" w:hAnsi="Arial" w:cs="Arial"/>
          <w:sz w:val="22"/>
        </w:rPr>
        <w:t>deck, term sheet</w:t>
      </w:r>
      <w:r w:rsidR="0082782E">
        <w:rPr>
          <w:rFonts w:ascii="Arial" w:hAnsi="Arial" w:cs="Arial"/>
          <w:sz w:val="22"/>
        </w:rPr>
        <w:t xml:space="preserve">, </w:t>
      </w:r>
      <w:r w:rsidR="00191A6F">
        <w:rPr>
          <w:rFonts w:ascii="Arial" w:hAnsi="Arial" w:cs="Arial"/>
          <w:sz w:val="22"/>
        </w:rPr>
        <w:t>and data room</w:t>
      </w:r>
    </w:p>
    <w:p w14:paraId="2AEDC4B4" w14:textId="663241BD" w:rsidR="004A56F1" w:rsidRDefault="00191A6F" w:rsidP="002463AA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See </w:t>
      </w:r>
      <w:r w:rsidR="0082782E">
        <w:rPr>
          <w:rFonts w:ascii="Arial" w:hAnsi="Arial" w:cs="Arial"/>
          <w:sz w:val="22"/>
        </w:rPr>
        <w:t>CRM</w:t>
      </w:r>
      <w:r w:rsidR="0082782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for team emails and notes re: demo</w:t>
      </w:r>
    </w:p>
    <w:p w14:paraId="7E9FF086" w14:textId="77777777" w:rsidR="00CC16FE" w:rsidRPr="00CC16FE" w:rsidRDefault="00CC16FE" w:rsidP="002463AA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Created Folder in Box under X to store documents</w:t>
      </w:r>
    </w:p>
    <w:p w14:paraId="58DB3B4A" w14:textId="77777777" w:rsidR="004A56F1" w:rsidRPr="002463AA" w:rsidRDefault="004A56F1" w:rsidP="002463AA">
      <w:pPr>
        <w:spacing w:after="120"/>
        <w:rPr>
          <w:rFonts w:ascii="Arial" w:hAnsi="Arial" w:cs="Arial"/>
        </w:rPr>
      </w:pPr>
    </w:p>
    <w:p w14:paraId="6D7E7466" w14:textId="77777777" w:rsidR="00FD384D" w:rsidRPr="00DE5F24" w:rsidRDefault="00FD384D" w:rsidP="00FD384D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9F14A" wp14:editId="398A9D44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DD42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Peo6EzbAQAAEQ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>Product Overview</w:t>
      </w:r>
    </w:p>
    <w:p w14:paraId="27446A30" w14:textId="593AB0EA" w:rsidR="005F157B" w:rsidRPr="005F157B" w:rsidRDefault="00CC16FE" w:rsidP="005F157B">
      <w:pPr>
        <w:snapToGrid w:val="0"/>
        <w:spacing w:after="120"/>
        <w:rPr>
          <w:rFonts w:ascii="Arial" w:eastAsia="Arial" w:hAnsi="Arial" w:cs="Arial"/>
          <w:color w:val="000000" w:themeColor="text1"/>
          <w:kern w:val="24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>Include product overview</w:t>
      </w:r>
      <w:r w:rsidR="0082782E">
        <w:rPr>
          <w:rFonts w:ascii="Arial" w:eastAsia="Arial" w:hAnsi="Arial" w:cs="Arial"/>
          <w:color w:val="000000" w:themeColor="text1"/>
          <w:kern w:val="24"/>
          <w:sz w:val="22"/>
          <w:szCs w:val="22"/>
        </w:rPr>
        <w:t xml:space="preserve"> and screenshots as relevant</w:t>
      </w:r>
    </w:p>
    <w:p w14:paraId="06AA741B" w14:textId="77777777" w:rsidR="009A5DA3" w:rsidRDefault="009A5DA3" w:rsidP="00470C54">
      <w:pPr>
        <w:snapToGrid w:val="0"/>
        <w:spacing w:after="60"/>
        <w:rPr>
          <w:rFonts w:ascii="Arial" w:hAnsi="Arial" w:cs="Arial"/>
        </w:rPr>
      </w:pPr>
    </w:p>
    <w:p w14:paraId="5434D9EB" w14:textId="77777777" w:rsidR="009A5DA3" w:rsidRPr="00DE5F24" w:rsidRDefault="009A5DA3" w:rsidP="009A5DA3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01D70" wp14:editId="0635FC1A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CA2AA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CwKv3zbAQAAEQ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Traction &amp; Metrics</w:t>
      </w:r>
    </w:p>
    <w:p w14:paraId="0A98E95C" w14:textId="7A7FABF5" w:rsidR="009A5DA3" w:rsidRPr="00CC16FE" w:rsidRDefault="00CC16FE" w:rsidP="009A5DA3">
      <w:pPr>
        <w:snapToGrid w:val="0"/>
        <w:spacing w:after="60"/>
        <w:rPr>
          <w:rFonts w:ascii="Arial" w:hAnsi="Arial" w:cs="Arial"/>
          <w:sz w:val="22"/>
          <w:szCs w:val="22"/>
        </w:rPr>
      </w:pPr>
      <w:r w:rsidRPr="00CC16FE">
        <w:rPr>
          <w:rFonts w:ascii="Arial" w:hAnsi="Arial" w:cs="Arial"/>
          <w:sz w:val="22"/>
          <w:szCs w:val="22"/>
        </w:rPr>
        <w:t>Include relevant details</w:t>
      </w:r>
      <w:r w:rsidR="0082782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2782E">
        <w:rPr>
          <w:rFonts w:ascii="Arial" w:hAnsi="Arial" w:cs="Arial"/>
          <w:sz w:val="22"/>
          <w:szCs w:val="22"/>
        </w:rPr>
        <w:t>quantify</w:t>
      </w:r>
      <w:proofErr w:type="gramEnd"/>
      <w:r w:rsidR="0082782E">
        <w:rPr>
          <w:rFonts w:ascii="Arial" w:hAnsi="Arial" w:cs="Arial"/>
          <w:sz w:val="22"/>
          <w:szCs w:val="22"/>
        </w:rPr>
        <w:t xml:space="preserve"> and qualify where possible using actual data from the company</w:t>
      </w:r>
    </w:p>
    <w:p w14:paraId="273D31DC" w14:textId="77777777" w:rsidR="00CC16FE" w:rsidRDefault="00CC16FE" w:rsidP="009A5DA3">
      <w:pPr>
        <w:snapToGrid w:val="0"/>
        <w:spacing w:after="60"/>
        <w:rPr>
          <w:rFonts w:ascii="Arial" w:hAnsi="Arial" w:cs="Arial"/>
        </w:rPr>
      </w:pPr>
    </w:p>
    <w:p w14:paraId="71AE8AAD" w14:textId="77777777" w:rsidR="009A5DA3" w:rsidRPr="00DE5F24" w:rsidRDefault="009A5DA3" w:rsidP="009A5DA3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51D94" wp14:editId="251C9015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68666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NK9hJ3bAQAAEQ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Business Model &amp; Monetization Plan</w:t>
      </w:r>
    </w:p>
    <w:p w14:paraId="500B132C" w14:textId="3110CFDF" w:rsidR="00095EE9" w:rsidRPr="00CC16FE" w:rsidRDefault="0082782E" w:rsidP="00095EE9">
      <w:pPr>
        <w:snapToGri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Identify business model and summarize basic economics of the business in its current form and how the monetization model may evolve over time. Note that any dependencies re: monetization strategy should be noted under “Risks’ as relevant.</w:t>
      </w:r>
    </w:p>
    <w:p w14:paraId="53EB506E" w14:textId="77777777" w:rsidR="00CC16FE" w:rsidRDefault="00CC16FE" w:rsidP="00095EE9">
      <w:pPr>
        <w:snapToGrid w:val="0"/>
        <w:spacing w:after="60"/>
        <w:rPr>
          <w:rFonts w:ascii="Arial" w:hAnsi="Arial" w:cs="Arial"/>
        </w:rPr>
      </w:pPr>
    </w:p>
    <w:p w14:paraId="057976D0" w14:textId="77777777" w:rsidR="00095EE9" w:rsidRDefault="009A5DA3" w:rsidP="00CC16FE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03CE3" wp14:editId="76BCA056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A2F8D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Sales &amp; Distribution </w:t>
      </w:r>
    </w:p>
    <w:p w14:paraId="1FCFBDCA" w14:textId="155CEF75" w:rsidR="00CC16FE" w:rsidRPr="00CC16FE" w:rsidRDefault="00CC16FE" w:rsidP="00CC16FE">
      <w:pPr>
        <w:snapToGrid w:val="0"/>
        <w:spacing w:after="60"/>
        <w:rPr>
          <w:rFonts w:ascii="Arial" w:hAnsi="Arial" w:cs="Arial"/>
          <w:sz w:val="22"/>
          <w:szCs w:val="22"/>
        </w:rPr>
      </w:pPr>
      <w:r w:rsidRPr="00CC16FE">
        <w:rPr>
          <w:rFonts w:ascii="Arial" w:hAnsi="Arial" w:cs="Arial"/>
          <w:sz w:val="22"/>
          <w:szCs w:val="22"/>
        </w:rPr>
        <w:t>Include relevant details</w:t>
      </w:r>
      <w:r w:rsidR="0082782E">
        <w:rPr>
          <w:rFonts w:ascii="Arial" w:hAnsi="Arial" w:cs="Arial"/>
          <w:sz w:val="22"/>
          <w:szCs w:val="22"/>
        </w:rPr>
        <w:t>, including key distribution channels, cost of customer acquisition, third party agreements, or other unique advantages in distribution and sales.</w:t>
      </w:r>
    </w:p>
    <w:p w14:paraId="7FB0B902" w14:textId="77777777" w:rsidR="00CC16FE" w:rsidRPr="00CC16FE" w:rsidRDefault="00CC16FE" w:rsidP="00CC16FE">
      <w:pPr>
        <w:spacing w:after="120"/>
        <w:rPr>
          <w:rFonts w:ascii="Arial" w:hAnsi="Arial" w:cs="Arial"/>
          <w:b/>
        </w:rPr>
      </w:pPr>
    </w:p>
    <w:p w14:paraId="39B67EA2" w14:textId="77777777" w:rsidR="005F157B" w:rsidRDefault="009A5DA3" w:rsidP="00CC16FE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FF535" wp14:editId="254ED6BC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1AD66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F9rEqzbAQAAEw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890B89">
        <w:rPr>
          <w:rFonts w:ascii="Arial" w:hAnsi="Arial" w:cs="Arial"/>
          <w:b/>
          <w:noProof/>
        </w:rPr>
        <w:t xml:space="preserve"> </w:t>
      </w:r>
      <w:r w:rsidR="0009426C">
        <w:rPr>
          <w:rFonts w:ascii="Arial" w:hAnsi="Arial" w:cs="Arial"/>
          <w:b/>
          <w:noProof/>
        </w:rPr>
        <w:t>Team</w:t>
      </w:r>
    </w:p>
    <w:p w14:paraId="2924DEE6" w14:textId="37208C16" w:rsidR="00CC16FE" w:rsidRPr="00CC16FE" w:rsidRDefault="00CC16FE" w:rsidP="00CC16FE">
      <w:pPr>
        <w:snapToGrid w:val="0"/>
        <w:spacing w:after="60"/>
        <w:rPr>
          <w:rFonts w:ascii="Arial" w:hAnsi="Arial" w:cs="Arial"/>
          <w:sz w:val="22"/>
          <w:szCs w:val="22"/>
        </w:rPr>
      </w:pPr>
      <w:r w:rsidRPr="00CC16FE">
        <w:rPr>
          <w:rFonts w:ascii="Arial" w:hAnsi="Arial" w:cs="Arial"/>
          <w:sz w:val="22"/>
          <w:szCs w:val="22"/>
        </w:rPr>
        <w:t>Include relevant details</w:t>
      </w:r>
      <w:r>
        <w:rPr>
          <w:rFonts w:ascii="Arial" w:hAnsi="Arial" w:cs="Arial"/>
          <w:sz w:val="22"/>
          <w:szCs w:val="22"/>
        </w:rPr>
        <w:t xml:space="preserve"> as bullet points on key </w:t>
      </w:r>
      <w:r w:rsidR="0082782E">
        <w:rPr>
          <w:rFonts w:ascii="Arial" w:hAnsi="Arial" w:cs="Arial"/>
          <w:sz w:val="22"/>
          <w:szCs w:val="22"/>
        </w:rPr>
        <w:t xml:space="preserve">team </w:t>
      </w:r>
      <w:r>
        <w:rPr>
          <w:rFonts w:ascii="Arial" w:hAnsi="Arial" w:cs="Arial"/>
          <w:sz w:val="22"/>
          <w:szCs w:val="22"/>
        </w:rPr>
        <w:t>members</w:t>
      </w:r>
    </w:p>
    <w:p w14:paraId="0687F36D" w14:textId="77777777" w:rsidR="004A56F1" w:rsidRDefault="004A56F1" w:rsidP="002463AA">
      <w:pPr>
        <w:snapToGrid w:val="0"/>
        <w:spacing w:after="60"/>
        <w:rPr>
          <w:rFonts w:ascii="Arial" w:hAnsi="Arial" w:cs="Arial"/>
          <w:b/>
          <w:u w:val="single"/>
        </w:rPr>
      </w:pPr>
    </w:p>
    <w:p w14:paraId="28925638" w14:textId="77777777" w:rsidR="00890B89" w:rsidRPr="00DE5F24" w:rsidRDefault="00890B89" w:rsidP="00890B89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0B406" wp14:editId="36574031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8B95D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Fundraise </w:t>
      </w:r>
      <w:r w:rsidR="0009426C">
        <w:rPr>
          <w:rFonts w:ascii="Arial" w:hAnsi="Arial" w:cs="Arial"/>
          <w:b/>
          <w:noProof/>
        </w:rPr>
        <w:t>&amp; Financials</w:t>
      </w:r>
    </w:p>
    <w:p w14:paraId="11026FF9" w14:textId="77777777" w:rsidR="00967B97" w:rsidRDefault="00CC16FE" w:rsidP="009A5DA3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 in details on prior financing and current financing rounds</w:t>
      </w:r>
    </w:p>
    <w:p w14:paraId="258E5DD4" w14:textId="77777777" w:rsidR="00CC16FE" w:rsidRDefault="00CC16FE" w:rsidP="009A5DA3">
      <w:pPr>
        <w:spacing w:after="120"/>
        <w:rPr>
          <w:rFonts w:ascii="Arial" w:hAnsi="Arial" w:cs="Arial"/>
          <w:b/>
          <w:noProof/>
        </w:rPr>
      </w:pPr>
    </w:p>
    <w:p w14:paraId="61B25499" w14:textId="77777777" w:rsidR="009A5DA3" w:rsidRPr="00DE5F24" w:rsidRDefault="009A5DA3" w:rsidP="009A5DA3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674DC" wp14:editId="45FE0CB0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95777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Risks &amp; Concerns</w:t>
      </w:r>
    </w:p>
    <w:p w14:paraId="11644F78" w14:textId="6D035A2D" w:rsidR="00CC16FE" w:rsidRPr="00CC16FE" w:rsidRDefault="0082782E" w:rsidP="00CC16FE">
      <w:pPr>
        <w:snapToGri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regulatory, legal, technical, and reputational risks based on the business model, product, sales strategy, team members, or market.</w:t>
      </w:r>
    </w:p>
    <w:p w14:paraId="504978EC" w14:textId="77777777" w:rsidR="0009426C" w:rsidRDefault="0009426C" w:rsidP="0009426C">
      <w:pPr>
        <w:spacing w:after="120"/>
        <w:rPr>
          <w:rFonts w:ascii="Arial" w:hAnsi="Arial" w:cs="Arial"/>
          <w:b/>
          <w:noProof/>
        </w:rPr>
      </w:pPr>
    </w:p>
    <w:p w14:paraId="2DB0D6C5" w14:textId="77777777" w:rsidR="0026403B" w:rsidRPr="00DE5F24" w:rsidRDefault="0026403B" w:rsidP="0026403B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39A3F0" wp14:editId="44530C86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AAC2D" id="Straight Connector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Legal Overview </w:t>
      </w:r>
    </w:p>
    <w:p w14:paraId="742BFFA8" w14:textId="44697EB5" w:rsidR="0026403B" w:rsidRDefault="0026403B" w:rsidP="00061416">
      <w:pPr>
        <w:pStyle w:val="ListParagraph"/>
        <w:numPr>
          <w:ilvl w:val="0"/>
          <w:numId w:val="23"/>
        </w:numPr>
        <w:snapToGri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assessment that investment proposed is eligible</w:t>
      </w:r>
      <w:r w:rsidR="0082782E">
        <w:rPr>
          <w:rFonts w:ascii="Arial" w:hAnsi="Arial" w:cs="Arial"/>
          <w:sz w:val="22"/>
          <w:szCs w:val="22"/>
        </w:rPr>
        <w:t xml:space="preserve"> per LPA / guidelines</w:t>
      </w:r>
    </w:p>
    <w:p w14:paraId="13933504" w14:textId="79618B55" w:rsidR="0026403B" w:rsidRDefault="0026403B" w:rsidP="0026403B">
      <w:pPr>
        <w:pStyle w:val="ListParagraph"/>
        <w:numPr>
          <w:ilvl w:val="0"/>
          <w:numId w:val="23"/>
        </w:numPr>
        <w:snapToGrid w:val="0"/>
        <w:spacing w:after="60"/>
        <w:rPr>
          <w:rFonts w:ascii="Arial" w:hAnsi="Arial" w:cs="Arial"/>
          <w:i/>
          <w:iCs/>
          <w:sz w:val="22"/>
          <w:szCs w:val="22"/>
        </w:rPr>
      </w:pPr>
      <w:r w:rsidRPr="0026403B">
        <w:rPr>
          <w:rFonts w:ascii="Arial" w:hAnsi="Arial" w:cs="Arial"/>
          <w:sz w:val="22"/>
          <w:szCs w:val="22"/>
        </w:rPr>
        <w:t xml:space="preserve">Legal </w:t>
      </w:r>
      <w:r w:rsidR="00F270DB">
        <w:rPr>
          <w:rFonts w:ascii="Arial" w:hAnsi="Arial" w:cs="Arial"/>
          <w:sz w:val="22"/>
          <w:szCs w:val="22"/>
        </w:rPr>
        <w:t xml:space="preserve">risk summary of </w:t>
      </w:r>
      <w:r w:rsidRPr="0026403B">
        <w:rPr>
          <w:rFonts w:ascii="Arial" w:hAnsi="Arial" w:cs="Arial"/>
          <w:sz w:val="22"/>
          <w:szCs w:val="22"/>
        </w:rPr>
        <w:t xml:space="preserve">based on review of docs/structure. </w:t>
      </w:r>
      <w:r>
        <w:rPr>
          <w:rFonts w:ascii="Arial" w:hAnsi="Arial" w:cs="Arial"/>
          <w:sz w:val="22"/>
          <w:szCs w:val="22"/>
        </w:rPr>
        <w:t xml:space="preserve">[ </w:t>
      </w:r>
      <w:r>
        <w:rPr>
          <w:rFonts w:ascii="Arial" w:hAnsi="Arial" w:cs="Arial"/>
          <w:i/>
          <w:iCs/>
          <w:sz w:val="22"/>
          <w:szCs w:val="22"/>
        </w:rPr>
        <w:t>Note to draft - o</w:t>
      </w:r>
      <w:r w:rsidRPr="0026403B">
        <w:rPr>
          <w:rFonts w:ascii="Arial" w:hAnsi="Arial" w:cs="Arial"/>
          <w:i/>
          <w:iCs/>
          <w:sz w:val="22"/>
          <w:szCs w:val="22"/>
        </w:rPr>
        <w:t xml:space="preserve">n vanilla equity </w:t>
      </w:r>
      <w:r>
        <w:rPr>
          <w:rFonts w:ascii="Arial" w:hAnsi="Arial" w:cs="Arial"/>
          <w:i/>
          <w:iCs/>
          <w:sz w:val="22"/>
          <w:szCs w:val="22"/>
        </w:rPr>
        <w:t>investments this should be lig</w:t>
      </w:r>
      <w:r w:rsidR="00F270DB">
        <w:rPr>
          <w:rFonts w:ascii="Arial" w:hAnsi="Arial" w:cs="Arial"/>
          <w:i/>
          <w:iCs/>
          <w:sz w:val="22"/>
          <w:szCs w:val="22"/>
        </w:rPr>
        <w:t>ht touch. More bespoke investments, less so]</w:t>
      </w:r>
    </w:p>
    <w:p w14:paraId="11658E02" w14:textId="77777777" w:rsidR="00F270DB" w:rsidRPr="00061416" w:rsidRDefault="00F270DB" w:rsidP="0026403B">
      <w:pPr>
        <w:pStyle w:val="ListParagraph"/>
        <w:numPr>
          <w:ilvl w:val="0"/>
          <w:numId w:val="23"/>
        </w:numPr>
        <w:snapToGrid w:val="0"/>
        <w:spacing w:after="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that final form documentation is signed off by legal</w:t>
      </w:r>
    </w:p>
    <w:p w14:paraId="00059502" w14:textId="77777777" w:rsidR="0026403B" w:rsidRDefault="0026403B" w:rsidP="0026403B">
      <w:pPr>
        <w:snapToGrid w:val="0"/>
        <w:spacing w:after="60"/>
        <w:rPr>
          <w:rFonts w:ascii="Arial" w:hAnsi="Arial" w:cs="Arial"/>
          <w:sz w:val="22"/>
          <w:szCs w:val="22"/>
        </w:rPr>
      </w:pPr>
    </w:p>
    <w:p w14:paraId="71321CA1" w14:textId="2C969F5B" w:rsidR="00F270DB" w:rsidRPr="00DE5F24" w:rsidRDefault="00F270DB" w:rsidP="00F270DB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143E75" wp14:editId="40ACD6CF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D6212" id="Straight Connector 1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Conflicts of Interest</w:t>
      </w:r>
    </w:p>
    <w:p w14:paraId="2A814174" w14:textId="2E2B2348" w:rsidR="00F270DB" w:rsidRPr="00CC16FE" w:rsidRDefault="00F270DB" w:rsidP="00F270DB">
      <w:pPr>
        <w:snapToGri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relevant. Summarize nature of any conflicts and describe mitigating response, most likely to involve conflicted partner recusing him/herself and appointing an alternate.</w:t>
      </w:r>
    </w:p>
    <w:p w14:paraId="3BB8D53C" w14:textId="77777777" w:rsidR="0026403B" w:rsidRDefault="0026403B" w:rsidP="0026403B">
      <w:pPr>
        <w:snapToGrid w:val="0"/>
        <w:spacing w:after="60"/>
        <w:rPr>
          <w:rFonts w:ascii="Arial" w:hAnsi="Arial" w:cs="Arial"/>
          <w:sz w:val="22"/>
          <w:szCs w:val="22"/>
        </w:rPr>
      </w:pPr>
    </w:p>
    <w:p w14:paraId="3CD92D52" w14:textId="77777777" w:rsidR="00F270DB" w:rsidRPr="00DE5F24" w:rsidRDefault="00F270DB" w:rsidP="00F270DB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9A7E7" wp14:editId="0A6B278E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EC280" id="Straight Connector 1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Due Diligence Overview</w:t>
      </w:r>
    </w:p>
    <w:p w14:paraId="72AC8A6A" w14:textId="77777777" w:rsidR="00F270DB" w:rsidRPr="00CC16FE" w:rsidRDefault="00F270DB" w:rsidP="00F270DB">
      <w:pPr>
        <w:snapToGri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Summarize DD process, confirm that all key documents requested were provided and reviewed. List any material discoveries that might impact on investment decision</w:t>
      </w:r>
    </w:p>
    <w:p w14:paraId="6046E65D" w14:textId="77777777" w:rsidR="00F270DB" w:rsidRPr="00CC16FE" w:rsidRDefault="00F270DB" w:rsidP="0026403B">
      <w:pPr>
        <w:snapToGrid w:val="0"/>
        <w:spacing w:after="60"/>
        <w:rPr>
          <w:rFonts w:ascii="Arial" w:hAnsi="Arial" w:cs="Arial"/>
          <w:sz w:val="22"/>
          <w:szCs w:val="22"/>
        </w:rPr>
      </w:pPr>
    </w:p>
    <w:p w14:paraId="1B006052" w14:textId="77777777" w:rsidR="0009426C" w:rsidRPr="00DE5F24" w:rsidRDefault="0009426C" w:rsidP="0009426C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935DF" wp14:editId="66F48A32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4FADD" id="Straight Connector 1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B6EbxPbAQAAEw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Comps </w:t>
      </w:r>
    </w:p>
    <w:p w14:paraId="787BD7CB" w14:textId="77777777" w:rsidR="00CC16FE" w:rsidRDefault="00CC16FE" w:rsidP="00CC16FE">
      <w:pPr>
        <w:snapToGrid w:val="0"/>
        <w:spacing w:after="60"/>
        <w:rPr>
          <w:rFonts w:ascii="Arial" w:hAnsi="Arial" w:cs="Arial"/>
          <w:sz w:val="22"/>
          <w:szCs w:val="22"/>
        </w:rPr>
      </w:pPr>
      <w:r w:rsidRPr="00CC16FE">
        <w:rPr>
          <w:rFonts w:ascii="Arial" w:hAnsi="Arial" w:cs="Arial"/>
          <w:sz w:val="22"/>
          <w:szCs w:val="22"/>
        </w:rPr>
        <w:t xml:space="preserve">Include relevant </w:t>
      </w:r>
      <w:proofErr w:type="spellStart"/>
      <w:r>
        <w:rPr>
          <w:rFonts w:ascii="Arial" w:hAnsi="Arial" w:cs="Arial"/>
          <w:sz w:val="22"/>
          <w:szCs w:val="22"/>
        </w:rPr>
        <w:t>comparables</w:t>
      </w:r>
      <w:proofErr w:type="spellEnd"/>
      <w:r>
        <w:rPr>
          <w:rFonts w:ascii="Arial" w:hAnsi="Arial" w:cs="Arial"/>
          <w:sz w:val="22"/>
          <w:szCs w:val="22"/>
        </w:rPr>
        <w:t xml:space="preserve"> including in crypto / blockchain and in legacy finance and outside </w:t>
      </w:r>
    </w:p>
    <w:p w14:paraId="421274D1" w14:textId="77777777" w:rsidR="00E22D18" w:rsidRPr="00CC16FE" w:rsidRDefault="00CC16FE" w:rsidP="00CC16FE">
      <w:pPr>
        <w:snapToGri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Try to include valuation data and pricing where possible</w:t>
      </w:r>
    </w:p>
    <w:p w14:paraId="59184952" w14:textId="77777777" w:rsidR="00CC16FE" w:rsidRDefault="00CC16FE" w:rsidP="00396205">
      <w:pPr>
        <w:snapToGrid w:val="0"/>
        <w:spacing w:after="120"/>
        <w:rPr>
          <w:rFonts w:ascii="Arial" w:hAnsi="Arial" w:cs="Arial"/>
          <w:sz w:val="22"/>
        </w:rPr>
      </w:pPr>
    </w:p>
    <w:p w14:paraId="13C1AF00" w14:textId="77777777" w:rsidR="00396205" w:rsidRPr="00DE5F24" w:rsidRDefault="00396205" w:rsidP="00396205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6865E" wp14:editId="4E3D94B2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6A2A1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 xml:space="preserve">Value Capture Potential </w:t>
      </w:r>
    </w:p>
    <w:p w14:paraId="08634F2C" w14:textId="77777777" w:rsidR="00396205" w:rsidRDefault="00396205" w:rsidP="00396205">
      <w:pPr>
        <w:pStyle w:val="ListParagraph"/>
        <w:numPr>
          <w:ilvl w:val="0"/>
          <w:numId w:val="20"/>
        </w:numPr>
        <w:snapToGri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IPO or liquidity event</w:t>
      </w:r>
    </w:p>
    <w:p w14:paraId="64E0F8FD" w14:textId="77777777" w:rsidR="005F157B" w:rsidRPr="00CC16FE" w:rsidRDefault="00CC16FE" w:rsidP="00CC16FE">
      <w:pPr>
        <w:pStyle w:val="ListParagraph"/>
        <w:snapToGrid w:val="0"/>
        <w:spacing w:after="120"/>
        <w:ind w:left="144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Examples</w:t>
      </w:r>
    </w:p>
    <w:p w14:paraId="25BCEFFB" w14:textId="77777777" w:rsidR="00396205" w:rsidRDefault="00396205" w:rsidP="00396205">
      <w:pPr>
        <w:pStyle w:val="ListParagraph"/>
        <w:numPr>
          <w:ilvl w:val="0"/>
          <w:numId w:val="20"/>
        </w:numPr>
        <w:snapToGri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Secondary transaction</w:t>
      </w:r>
    </w:p>
    <w:p w14:paraId="5C4F4381" w14:textId="77777777" w:rsidR="0093358A" w:rsidRDefault="00CC16FE" w:rsidP="0093358A">
      <w:pPr>
        <w:pStyle w:val="ListParagraph"/>
        <w:numPr>
          <w:ilvl w:val="1"/>
          <w:numId w:val="20"/>
        </w:numPr>
        <w:snapToGri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Examples</w:t>
      </w:r>
    </w:p>
    <w:p w14:paraId="67DD851A" w14:textId="77777777" w:rsidR="00396205" w:rsidRDefault="00396205" w:rsidP="00396205">
      <w:pPr>
        <w:pStyle w:val="ListParagraph"/>
        <w:numPr>
          <w:ilvl w:val="0"/>
          <w:numId w:val="20"/>
        </w:numPr>
        <w:snapToGri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Acquisition by a large US or international financial </w:t>
      </w:r>
    </w:p>
    <w:p w14:paraId="38481D19" w14:textId="77777777" w:rsidR="00396205" w:rsidRDefault="008959DD" w:rsidP="00396205">
      <w:pPr>
        <w:pStyle w:val="ListParagraph"/>
        <w:numPr>
          <w:ilvl w:val="1"/>
          <w:numId w:val="20"/>
        </w:numPr>
        <w:snapToGri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 xml:space="preserve">Integration: </w:t>
      </w:r>
    </w:p>
    <w:p w14:paraId="41911C14" w14:textId="77777777" w:rsidR="008959DD" w:rsidRPr="008959DD" w:rsidRDefault="008959DD" w:rsidP="00396205">
      <w:pPr>
        <w:pStyle w:val="ListParagraph"/>
        <w:numPr>
          <w:ilvl w:val="1"/>
          <w:numId w:val="20"/>
        </w:numPr>
        <w:snapToGrid w:val="0"/>
        <w:spacing w:after="120"/>
        <w:rPr>
          <w:rFonts w:ascii="Arial" w:hAnsi="Arial" w:cs="Arial"/>
          <w:i/>
          <w:iCs/>
          <w:sz w:val="22"/>
        </w:rPr>
      </w:pPr>
      <w:r w:rsidRPr="008959DD">
        <w:rPr>
          <w:rFonts w:ascii="Arial" w:hAnsi="Arial" w:cs="Arial"/>
          <w:i/>
          <w:iCs/>
          <w:sz w:val="22"/>
        </w:rPr>
        <w:t>New B</w:t>
      </w:r>
      <w:r>
        <w:rPr>
          <w:rFonts w:ascii="Arial" w:hAnsi="Arial" w:cs="Arial"/>
          <w:i/>
          <w:iCs/>
          <w:sz w:val="22"/>
        </w:rPr>
        <w:t>usiness Unit</w:t>
      </w:r>
      <w:r>
        <w:rPr>
          <w:rFonts w:ascii="Arial" w:hAnsi="Arial" w:cs="Arial"/>
          <w:sz w:val="22"/>
        </w:rPr>
        <w:t xml:space="preserve">: </w:t>
      </w:r>
    </w:p>
    <w:p w14:paraId="76EEF67E" w14:textId="77777777" w:rsidR="004A56F1" w:rsidRDefault="004A56F1" w:rsidP="00470C54">
      <w:pPr>
        <w:snapToGrid w:val="0"/>
        <w:spacing w:after="60"/>
        <w:rPr>
          <w:rFonts w:ascii="Arial" w:hAnsi="Arial" w:cs="Arial"/>
        </w:rPr>
      </w:pPr>
    </w:p>
    <w:p w14:paraId="487327B3" w14:textId="77777777" w:rsidR="0093358A" w:rsidRPr="00DE5F24" w:rsidRDefault="0093358A" w:rsidP="0093358A">
      <w:pPr>
        <w:spacing w:after="120"/>
        <w:rPr>
          <w:rFonts w:ascii="Arial" w:hAnsi="Arial" w:cs="Arial"/>
          <w:b/>
        </w:rPr>
      </w:pPr>
      <w:r w:rsidRPr="00DE5F24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E549F" wp14:editId="28811714">
                <wp:simplePos x="0" y="0"/>
                <wp:positionH relativeFrom="column">
                  <wp:posOffset>-95885</wp:posOffset>
                </wp:positionH>
                <wp:positionV relativeFrom="paragraph">
                  <wp:posOffset>194804</wp:posOffset>
                </wp:positionV>
                <wp:extent cx="6282465" cy="32871"/>
                <wp:effectExtent l="0" t="0" r="17145" b="1841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2465" cy="3287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147FB" id="Straight Connector 1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5.35pt" to="487.1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93358A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 xml:space="preserve">Recommendations &amp; Next Steps </w:t>
      </w:r>
    </w:p>
    <w:p w14:paraId="04C6D579" w14:textId="47F54E1C" w:rsidR="0093358A" w:rsidRDefault="00CC16FE" w:rsidP="0093358A">
      <w:pPr>
        <w:pStyle w:val="ListParagraph"/>
        <w:numPr>
          <w:ilvl w:val="0"/>
          <w:numId w:val="20"/>
        </w:numPr>
        <w:snapToGrid w:val="0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Include detailed next steps and translate into </w:t>
      </w:r>
      <w:r w:rsidR="0082782E">
        <w:rPr>
          <w:rFonts w:ascii="Arial" w:hAnsi="Arial" w:cs="Arial"/>
          <w:sz w:val="22"/>
        </w:rPr>
        <w:t>Project Management software</w:t>
      </w:r>
      <w:r w:rsidR="0082782E">
        <w:rPr>
          <w:rFonts w:ascii="Arial" w:hAnsi="Arial" w:cs="Arial"/>
          <w:sz w:val="22"/>
        </w:rPr>
        <w:t xml:space="preserve"> </w:t>
      </w:r>
    </w:p>
    <w:p w14:paraId="5AF83575" w14:textId="77777777" w:rsidR="0009426C" w:rsidRPr="0093358A" w:rsidRDefault="0009426C" w:rsidP="0093358A">
      <w:pPr>
        <w:pStyle w:val="ListParagraph"/>
        <w:snapToGrid w:val="0"/>
        <w:spacing w:after="120"/>
        <w:ind w:left="360"/>
        <w:rPr>
          <w:rFonts w:ascii="Arial" w:hAnsi="Arial" w:cs="Arial"/>
          <w:sz w:val="22"/>
          <w:highlight w:val="black"/>
        </w:rPr>
      </w:pPr>
    </w:p>
    <w:sectPr w:rsidR="0009426C" w:rsidRPr="0093358A" w:rsidSect="00AF35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45643" w14:textId="77777777" w:rsidR="00B16C1C" w:rsidRDefault="00B16C1C" w:rsidP="002463AA">
      <w:r>
        <w:separator/>
      </w:r>
    </w:p>
  </w:endnote>
  <w:endnote w:type="continuationSeparator" w:id="0">
    <w:p w14:paraId="53A635A1" w14:textId="77777777" w:rsidR="00B16C1C" w:rsidRDefault="00B16C1C" w:rsidP="002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lavika Regular">
    <w:altName w:val="Klavika Regular"/>
    <w:panose1 w:val="02000506040000020004"/>
    <w:charset w:val="4D"/>
    <w:family w:val="auto"/>
    <w:notTrueType/>
    <w:pitch w:val="variable"/>
    <w:sig w:usb0="800000AF" w:usb1="5000204A" w:usb2="0000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1D7BA" w14:textId="77777777" w:rsidR="00B16C1C" w:rsidRDefault="00B16C1C" w:rsidP="002463AA">
      <w:r>
        <w:separator/>
      </w:r>
    </w:p>
  </w:footnote>
  <w:footnote w:type="continuationSeparator" w:id="0">
    <w:p w14:paraId="2D52F55E" w14:textId="77777777" w:rsidR="00B16C1C" w:rsidRDefault="00B16C1C" w:rsidP="0024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54CEF" w14:textId="77777777" w:rsidR="002463AA" w:rsidRDefault="007D6A6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5EFEE71" wp14:editId="009B3DEC">
          <wp:simplePos x="0" y="0"/>
          <wp:positionH relativeFrom="column">
            <wp:posOffset>4496526</wp:posOffset>
          </wp:positionH>
          <wp:positionV relativeFrom="paragraph">
            <wp:posOffset>0</wp:posOffset>
          </wp:positionV>
          <wp:extent cx="1838325" cy="287020"/>
          <wp:effectExtent l="0" t="0" r="3175" b="508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oinShar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63899"/>
    <w:multiLevelType w:val="hybridMultilevel"/>
    <w:tmpl w:val="EECCC4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4644D8"/>
    <w:multiLevelType w:val="multilevel"/>
    <w:tmpl w:val="9502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81C6C"/>
    <w:multiLevelType w:val="multilevel"/>
    <w:tmpl w:val="0C8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F783F"/>
    <w:multiLevelType w:val="hybridMultilevel"/>
    <w:tmpl w:val="C74AE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00C8"/>
    <w:multiLevelType w:val="hybridMultilevel"/>
    <w:tmpl w:val="550A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16225"/>
    <w:multiLevelType w:val="hybridMultilevel"/>
    <w:tmpl w:val="DD28EF0C"/>
    <w:lvl w:ilvl="0" w:tplc="78607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75344"/>
    <w:multiLevelType w:val="multilevel"/>
    <w:tmpl w:val="30F2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C3872"/>
    <w:multiLevelType w:val="hybridMultilevel"/>
    <w:tmpl w:val="7C68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D1160"/>
    <w:multiLevelType w:val="hybridMultilevel"/>
    <w:tmpl w:val="6942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50DA"/>
    <w:multiLevelType w:val="hybridMultilevel"/>
    <w:tmpl w:val="0D6E7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301F"/>
    <w:multiLevelType w:val="multilevel"/>
    <w:tmpl w:val="B644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CD1FF4"/>
    <w:multiLevelType w:val="hybridMultilevel"/>
    <w:tmpl w:val="F93E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D54C2"/>
    <w:multiLevelType w:val="multilevel"/>
    <w:tmpl w:val="9CEE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B3743"/>
    <w:multiLevelType w:val="hybridMultilevel"/>
    <w:tmpl w:val="3C8C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223E"/>
    <w:multiLevelType w:val="hybridMultilevel"/>
    <w:tmpl w:val="B60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E756D"/>
    <w:multiLevelType w:val="hybridMultilevel"/>
    <w:tmpl w:val="54CE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C7B1D"/>
    <w:multiLevelType w:val="hybridMultilevel"/>
    <w:tmpl w:val="948C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2F4B"/>
    <w:multiLevelType w:val="hybridMultilevel"/>
    <w:tmpl w:val="ED6C083E"/>
    <w:lvl w:ilvl="0" w:tplc="1F8454B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34D04"/>
    <w:multiLevelType w:val="hybridMultilevel"/>
    <w:tmpl w:val="93A22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04FF6"/>
    <w:multiLevelType w:val="hybridMultilevel"/>
    <w:tmpl w:val="9BFC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9765E"/>
    <w:multiLevelType w:val="hybridMultilevel"/>
    <w:tmpl w:val="AB86A246"/>
    <w:lvl w:ilvl="0" w:tplc="1F8454B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877BF"/>
    <w:multiLevelType w:val="multilevel"/>
    <w:tmpl w:val="4920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24180"/>
    <w:multiLevelType w:val="hybridMultilevel"/>
    <w:tmpl w:val="C83C1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21"/>
  </w:num>
  <w:num w:numId="11">
    <w:abstractNumId w:val="3"/>
  </w:num>
  <w:num w:numId="12">
    <w:abstractNumId w:val="11"/>
  </w:num>
  <w:num w:numId="13">
    <w:abstractNumId w:val="7"/>
  </w:num>
  <w:num w:numId="14">
    <w:abstractNumId w:val="15"/>
  </w:num>
  <w:num w:numId="15">
    <w:abstractNumId w:val="8"/>
  </w:num>
  <w:num w:numId="16">
    <w:abstractNumId w:val="17"/>
  </w:num>
  <w:num w:numId="17">
    <w:abstractNumId w:val="20"/>
  </w:num>
  <w:num w:numId="18">
    <w:abstractNumId w:val="19"/>
  </w:num>
  <w:num w:numId="19">
    <w:abstractNumId w:val="14"/>
  </w:num>
  <w:num w:numId="20">
    <w:abstractNumId w:val="18"/>
  </w:num>
  <w:num w:numId="21">
    <w:abstractNumId w:val="5"/>
  </w:num>
  <w:num w:numId="22">
    <w:abstractNumId w:val="2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94"/>
    <w:rsid w:val="00061416"/>
    <w:rsid w:val="00063F37"/>
    <w:rsid w:val="0009426C"/>
    <w:rsid w:val="00095EE9"/>
    <w:rsid w:val="000F0F37"/>
    <w:rsid w:val="00191A6F"/>
    <w:rsid w:val="001F04A9"/>
    <w:rsid w:val="002028B2"/>
    <w:rsid w:val="002463AA"/>
    <w:rsid w:val="00262BEF"/>
    <w:rsid w:val="0026403B"/>
    <w:rsid w:val="00281541"/>
    <w:rsid w:val="002A1DAE"/>
    <w:rsid w:val="002F554B"/>
    <w:rsid w:val="0032474A"/>
    <w:rsid w:val="00340E96"/>
    <w:rsid w:val="00344432"/>
    <w:rsid w:val="00396205"/>
    <w:rsid w:val="00396230"/>
    <w:rsid w:val="00424A78"/>
    <w:rsid w:val="00470C54"/>
    <w:rsid w:val="004A4D57"/>
    <w:rsid w:val="004A56F1"/>
    <w:rsid w:val="004E7993"/>
    <w:rsid w:val="00583BAE"/>
    <w:rsid w:val="005F157B"/>
    <w:rsid w:val="005F751D"/>
    <w:rsid w:val="006074B9"/>
    <w:rsid w:val="006D63D5"/>
    <w:rsid w:val="00735EFB"/>
    <w:rsid w:val="00794932"/>
    <w:rsid w:val="007A799F"/>
    <w:rsid w:val="007B36EA"/>
    <w:rsid w:val="007D6A6D"/>
    <w:rsid w:val="0082782E"/>
    <w:rsid w:val="00890B89"/>
    <w:rsid w:val="008959DD"/>
    <w:rsid w:val="00932110"/>
    <w:rsid w:val="0093358A"/>
    <w:rsid w:val="00935CB8"/>
    <w:rsid w:val="00967B97"/>
    <w:rsid w:val="009A5DA3"/>
    <w:rsid w:val="009A68D6"/>
    <w:rsid w:val="00A001B9"/>
    <w:rsid w:val="00A32513"/>
    <w:rsid w:val="00AD32CA"/>
    <w:rsid w:val="00AF3580"/>
    <w:rsid w:val="00AF5C94"/>
    <w:rsid w:val="00B16C1C"/>
    <w:rsid w:val="00BA6E7A"/>
    <w:rsid w:val="00BB2224"/>
    <w:rsid w:val="00CC16FE"/>
    <w:rsid w:val="00CF00F6"/>
    <w:rsid w:val="00D025AD"/>
    <w:rsid w:val="00D34F3B"/>
    <w:rsid w:val="00D55C4F"/>
    <w:rsid w:val="00D90FE4"/>
    <w:rsid w:val="00E22D18"/>
    <w:rsid w:val="00E56334"/>
    <w:rsid w:val="00EB1E61"/>
    <w:rsid w:val="00ED0158"/>
    <w:rsid w:val="00F114DD"/>
    <w:rsid w:val="00F270DB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FE150"/>
  <w14:defaultImageDpi w14:val="32767"/>
  <w15:chartTrackingRefBased/>
  <w15:docId w15:val="{C2F0D70B-5F22-6B4C-9DD3-2D2C7C93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AA"/>
  </w:style>
  <w:style w:type="paragraph" w:styleId="Footer">
    <w:name w:val="footer"/>
    <w:basedOn w:val="Normal"/>
    <w:link w:val="FooterChar"/>
    <w:uiPriority w:val="99"/>
    <w:unhideWhenUsed/>
    <w:rsid w:val="00246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AA"/>
  </w:style>
  <w:style w:type="paragraph" w:styleId="BalloonText">
    <w:name w:val="Balloon Text"/>
    <w:basedOn w:val="Normal"/>
    <w:link w:val="BalloonTextChar"/>
    <w:uiPriority w:val="99"/>
    <w:semiHidden/>
    <w:unhideWhenUsed/>
    <w:rsid w:val="002463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3A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0C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70C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70C54"/>
  </w:style>
  <w:style w:type="table" w:styleId="TableGrid">
    <w:name w:val="Table Grid"/>
    <w:basedOn w:val="TableNormal"/>
    <w:uiPriority w:val="39"/>
    <w:rsid w:val="00095E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4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5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Demirors</dc:creator>
  <cp:keywords/>
  <dc:description/>
  <cp:lastModifiedBy>Meltem Demirors</cp:lastModifiedBy>
  <cp:revision>2</cp:revision>
  <dcterms:created xsi:type="dcterms:W3CDTF">2021-07-09T13:04:00Z</dcterms:created>
  <dcterms:modified xsi:type="dcterms:W3CDTF">2021-07-09T13:04:00Z</dcterms:modified>
</cp:coreProperties>
</file>